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1CDB5" w14:textId="6FC0E272" w:rsidR="00A038EC" w:rsidRPr="00A038EC" w:rsidRDefault="002C4A65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bookmarkStart w:id="0" w:name="_Hlk7810422"/>
      <w:r>
        <w:rPr>
          <w:rFonts w:asciiTheme="minorHAnsi" w:eastAsia="MS Mincho" w:hAnsiTheme="minorHAnsi" w:cstheme="minorHAnsi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55BC165D" wp14:editId="0135D82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4880" cy="9144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FEA45" w14:textId="40D48EBC" w:rsidR="00A038EC" w:rsidRPr="00A038EC" w:rsidRDefault="002C4A65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F30435" wp14:editId="371BEFFF">
                <wp:simplePos x="0" y="0"/>
                <wp:positionH relativeFrom="column">
                  <wp:posOffset>5190490</wp:posOffset>
                </wp:positionH>
                <wp:positionV relativeFrom="paragraph">
                  <wp:posOffset>109220</wp:posOffset>
                </wp:positionV>
                <wp:extent cx="1552575" cy="378460"/>
                <wp:effectExtent l="0" t="0" r="0" b="254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378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059ED" w14:textId="349178A1" w:rsidR="00A038EC" w:rsidRPr="005B0B7A" w:rsidRDefault="002C4A65" w:rsidP="007D4856">
                            <w:pPr>
                              <w:ind w:left="-57" w:right="-11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F4A7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0F4A7C"/>
                                <w:sz w:val="30"/>
                                <w:szCs w:val="30"/>
                              </w:rPr>
                              <w:t>Create Alerts</w:t>
                            </w:r>
                          </w:p>
                          <w:p w14:paraId="1AC68FDF" w14:textId="77777777" w:rsidR="00A038EC" w:rsidRPr="00EB0032" w:rsidRDefault="00A038EC" w:rsidP="000C40CA">
                            <w:pPr>
                              <w:ind w:left="-57" w:right="-212"/>
                              <w:jc w:val="right"/>
                              <w:rPr>
                                <w:rFonts w:ascii="Montserrat Semi Bold" w:hAnsi="Montserrat Semi Bold"/>
                                <w:b/>
                                <w:color w:val="00AEE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F30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pt;margin-top:8.6pt;width:122.25pt;height:29.8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" filled="f" stroked="f">
                <v:textbox>
                  <w:txbxContent>
                    <w:p w14:paraId="174059ED" w14:textId="349178A1" w:rsidR="00A038EC" w:rsidRPr="005B0B7A" w:rsidRDefault="002C4A65" w:rsidP="007D4856">
                      <w:pPr>
                        <w:ind w:left="-57" w:right="-111"/>
                        <w:jc w:val="center"/>
                        <w:rPr>
                          <w:rFonts w:asciiTheme="minorHAnsi" w:hAnsiTheme="minorHAnsi" w:cstheme="minorHAnsi"/>
                          <w:b/>
                          <w:caps/>
                          <w:color w:val="0F4A7C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aps/>
                          <w:color w:val="0F4A7C"/>
                          <w:sz w:val="30"/>
                          <w:szCs w:val="30"/>
                        </w:rPr>
                        <w:t>Create Alerts</w:t>
                      </w:r>
                    </w:p>
                    <w:p w14:paraId="1AC68FDF" w14:textId="77777777" w:rsidR="00A038EC" w:rsidRPr="00EB0032" w:rsidRDefault="00A038EC" w:rsidP="000C40CA">
                      <w:pPr>
                        <w:ind w:left="-57" w:right="-212"/>
                        <w:jc w:val="right"/>
                        <w:rPr>
                          <w:rFonts w:ascii="Montserrat Semi Bold" w:hAnsi="Montserrat Semi Bold"/>
                          <w:b/>
                          <w:color w:val="00AEE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5C0855E" wp14:editId="7FDA443E">
                <wp:simplePos x="0" y="0"/>
                <wp:positionH relativeFrom="column">
                  <wp:posOffset>5106035</wp:posOffset>
                </wp:positionH>
                <wp:positionV relativeFrom="paragraph">
                  <wp:posOffset>111125</wp:posOffset>
                </wp:positionV>
                <wp:extent cx="0" cy="318770"/>
                <wp:effectExtent l="0" t="0" r="38100" b="2413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F4A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E5C5C" id="Straight Connector 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05pt,8.75pt" to="402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" strokecolor="#0f4a7c" strokeweight="1.75pt">
                <v:stroke joinstyle="miter"/>
              </v:line>
            </w:pict>
          </mc:Fallback>
        </mc:AlternateContent>
      </w:r>
      <w:r w:rsidR="007D4856"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3E9EBFD" wp14:editId="23110EFB">
                <wp:simplePos x="0" y="0"/>
                <wp:positionH relativeFrom="column">
                  <wp:posOffset>6826102</wp:posOffset>
                </wp:positionH>
                <wp:positionV relativeFrom="paragraph">
                  <wp:posOffset>101024</wp:posOffset>
                </wp:positionV>
                <wp:extent cx="0" cy="318770"/>
                <wp:effectExtent l="0" t="0" r="3810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77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F4A7C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A0911B" id="Straight Connector 2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7.5pt,7.95pt" to="537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" strokecolor="#0f4a7c" strokeweight="1.75pt">
                <v:stroke joinstyle="miter"/>
              </v:line>
            </w:pict>
          </mc:Fallback>
        </mc:AlternateContent>
      </w:r>
      <w:r w:rsidR="006402A5">
        <w:rPr>
          <w:rFonts w:asciiTheme="minorHAnsi" w:eastAsia="MS Mincho" w:hAnsiTheme="minorHAnsi" w:cstheme="minorHAnsi"/>
          <w:b/>
          <w:bCs/>
          <w:noProof/>
        </w:rPr>
        <w:t xml:space="preserve">  </w:t>
      </w:r>
    </w:p>
    <w:p w14:paraId="2129955E" w14:textId="78FF5ABD" w:rsidR="00A038EC" w:rsidRPr="00A038EC" w:rsidRDefault="002C4A65" w:rsidP="00C475C9">
      <w:pPr>
        <w:pStyle w:val="Header"/>
        <w:tabs>
          <w:tab w:val="clear" w:pos="4320"/>
          <w:tab w:val="clear" w:pos="8640"/>
          <w:tab w:val="left" w:pos="3734"/>
        </w:tabs>
        <w:rPr>
          <w:rFonts w:asciiTheme="minorHAnsi" w:eastAsia="MS Mincho" w:hAnsiTheme="minorHAnsi" w:cstheme="minorHAnsi"/>
          <w:b/>
          <w:bCs/>
        </w:rPr>
      </w:pPr>
      <w:r>
        <w:rPr>
          <w:rFonts w:asciiTheme="minorHAnsi" w:eastAsia="MS Mincho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48FA98" wp14:editId="4EE0126C">
                <wp:simplePos x="0" y="0"/>
                <wp:positionH relativeFrom="column">
                  <wp:posOffset>1076325</wp:posOffset>
                </wp:positionH>
                <wp:positionV relativeFrom="paragraph">
                  <wp:posOffset>94615</wp:posOffset>
                </wp:positionV>
                <wp:extent cx="3867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3AEDC" id="Straight Connector 1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75pt,7.45pt" to="389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" strokecolor="#5a5a5a [2109]" strokeweight="1pt">
                <v:stroke joinstyle="miter"/>
              </v:line>
            </w:pict>
          </mc:Fallback>
        </mc:AlternateContent>
      </w:r>
      <w:r w:rsidR="00C475C9">
        <w:rPr>
          <w:rFonts w:asciiTheme="minorHAnsi" w:eastAsia="MS Mincho" w:hAnsiTheme="minorHAnsi" w:cstheme="minorHAnsi"/>
          <w:b/>
          <w:bCs/>
        </w:rPr>
        <w:tab/>
      </w:r>
    </w:p>
    <w:p w14:paraId="57651663" w14:textId="5C25B34C" w:rsidR="00A038EC" w:rsidRP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p w14:paraId="3CF2856D" w14:textId="7916956B" w:rsidR="00A038EC" w:rsidRPr="00A038EC" w:rsidRDefault="00A038EC" w:rsidP="00A038EC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p w14:paraId="7FA88196" w14:textId="6C4E5E97" w:rsidR="00197A40" w:rsidRDefault="00197A40" w:rsidP="002871F1">
      <w:pPr>
        <w:pStyle w:val="Header"/>
        <w:tabs>
          <w:tab w:val="clear" w:pos="4320"/>
          <w:tab w:val="clear" w:pos="8640"/>
        </w:tabs>
        <w:rPr>
          <w:rFonts w:asciiTheme="minorHAnsi" w:eastAsia="MS Mincho" w:hAnsiTheme="minorHAnsi" w:cstheme="minorHAnsi"/>
          <w:b/>
          <w:bCs/>
        </w:rPr>
      </w:pPr>
    </w:p>
    <w:p w14:paraId="774C1BDB" w14:textId="21F5A502" w:rsidR="00A154C9" w:rsidRDefault="00A154C9" w:rsidP="00A154C9">
      <w:pPr>
        <w:rPr>
          <w:rFonts w:asciiTheme="minorHAnsi" w:eastAsia="MS Mincho" w:hAnsiTheme="minorHAnsi" w:cstheme="minorHAnsi"/>
        </w:rPr>
      </w:pPr>
    </w:p>
    <w:p w14:paraId="67C80834" w14:textId="01B5A21E" w:rsidR="00A154C9" w:rsidRDefault="00A154C9" w:rsidP="00A154C9">
      <w:pPr>
        <w:rPr>
          <w:rFonts w:asciiTheme="minorHAnsi" w:eastAsia="MS Mincho" w:hAnsiTheme="minorHAnsi" w:cstheme="minorHAnsi"/>
        </w:rPr>
      </w:pPr>
      <w:r>
        <w:rPr>
          <w:rFonts w:asciiTheme="minorHAnsi" w:eastAsia="MS Mincho" w:hAnsiTheme="minorHAnsi" w:cstheme="minorHAnsi"/>
          <w:b/>
          <w:caps/>
        </w:rPr>
        <w:t>Create Alerts</w:t>
      </w:r>
    </w:p>
    <w:p w14:paraId="1DEBA5A2" w14:textId="7E72058E" w:rsidR="00A154C9" w:rsidRPr="00A154C9" w:rsidRDefault="00A154C9" w:rsidP="00A154C9">
      <w:pPr>
        <w:rPr>
          <w:rFonts w:asciiTheme="minorHAnsi" w:eastAsia="MS Mincho" w:hAnsiTheme="minorHAnsi" w:cstheme="minorHAnsi"/>
        </w:rPr>
      </w:pPr>
      <w:r w:rsidRPr="00A154C9">
        <w:rPr>
          <w:rFonts w:asciiTheme="minorHAnsi" w:eastAsia="MS Mincho" w:hAnsiTheme="minorHAnsi" w:cstheme="minorHAnsi"/>
        </w:rPr>
        <w:t>It is never too soon to start the research process for your job search. You will find it to be</w:t>
      </w:r>
      <w:r w:rsidRPr="00A154C9">
        <w:rPr>
          <w:rFonts w:asciiTheme="minorHAnsi" w:eastAsia="MS Mincho" w:hAnsiTheme="minorHAnsi" w:cstheme="minorHAnsi"/>
        </w:rPr>
        <w:t xml:space="preserve"> </w:t>
      </w:r>
      <w:r w:rsidRPr="00A154C9">
        <w:rPr>
          <w:rFonts w:asciiTheme="minorHAnsi" w:eastAsia="MS Mincho" w:hAnsiTheme="minorHAnsi" w:cstheme="minorHAnsi"/>
        </w:rPr>
        <w:t>extremely beneficial to set up electronic alerts for content published on the web that is relevant</w:t>
      </w:r>
      <w:r w:rsidRPr="00A154C9">
        <w:rPr>
          <w:rFonts w:asciiTheme="minorHAnsi" w:eastAsia="MS Mincho" w:hAnsiTheme="minorHAnsi" w:cstheme="minorHAnsi"/>
        </w:rPr>
        <w:t xml:space="preserve"> </w:t>
      </w:r>
      <w:r w:rsidRPr="00A154C9">
        <w:rPr>
          <w:rFonts w:asciiTheme="minorHAnsi" w:eastAsia="MS Mincho" w:hAnsiTheme="minorHAnsi" w:cstheme="minorHAnsi"/>
        </w:rPr>
        <w:t>to your targeted industry and specific companies of interest.</w:t>
      </w:r>
      <w:r w:rsidRPr="00A154C9">
        <w:rPr>
          <w:rFonts w:asciiTheme="minorHAnsi" w:eastAsia="MS Mincho" w:hAnsiTheme="minorHAnsi" w:cstheme="minorHAnsi"/>
        </w:rPr>
        <w:t xml:space="preserve"> </w:t>
      </w:r>
      <w:r w:rsidRPr="00A154C9">
        <w:rPr>
          <w:rFonts w:asciiTheme="minorHAnsi" w:eastAsia="MS Mincho" w:hAnsiTheme="minorHAnsi" w:cstheme="minorHAnsi"/>
        </w:rPr>
        <w:t>Electronic feeds are simple to set up. The experts at Meridian recommend Google Alerts. It</w:t>
      </w:r>
      <w:r w:rsidRPr="00A154C9">
        <w:rPr>
          <w:rFonts w:asciiTheme="minorHAnsi" w:eastAsia="MS Mincho" w:hAnsiTheme="minorHAnsi" w:cstheme="minorHAnsi"/>
        </w:rPr>
        <w:t xml:space="preserve"> </w:t>
      </w:r>
      <w:r w:rsidRPr="00A154C9">
        <w:rPr>
          <w:rFonts w:asciiTheme="minorHAnsi" w:eastAsia="MS Mincho" w:hAnsiTheme="minorHAnsi" w:cstheme="minorHAnsi"/>
        </w:rPr>
        <w:t>is easy to set up and manage. The social media website, LinkedIn, also offers a way to</w:t>
      </w:r>
    </w:p>
    <w:p w14:paraId="0ABB362D" w14:textId="5F9B3ED2" w:rsidR="00A154C9" w:rsidRPr="00A154C9" w:rsidRDefault="00A154C9" w:rsidP="00A154C9">
      <w:pPr>
        <w:rPr>
          <w:rFonts w:asciiTheme="minorHAnsi" w:eastAsia="MS Mincho" w:hAnsiTheme="minorHAnsi" w:cstheme="minorHAnsi"/>
        </w:rPr>
      </w:pPr>
      <w:r w:rsidRPr="00A154C9">
        <w:rPr>
          <w:rFonts w:asciiTheme="minorHAnsi" w:eastAsia="MS Mincho" w:hAnsiTheme="minorHAnsi" w:cstheme="minorHAnsi"/>
        </w:rPr>
        <w:t xml:space="preserve">“follow” the activity of particular networking contacts and companies. </w:t>
      </w:r>
      <w:r w:rsidRPr="00A154C9">
        <w:rPr>
          <w:rFonts w:asciiTheme="minorHAnsi" w:eastAsia="MS Mincho" w:hAnsiTheme="minorHAnsi" w:cstheme="minorHAnsi"/>
        </w:rPr>
        <w:t xml:space="preserve">Learn </w:t>
      </w:r>
      <w:r w:rsidRPr="00A154C9">
        <w:rPr>
          <w:rFonts w:asciiTheme="minorHAnsi" w:eastAsia="MS Mincho" w:hAnsiTheme="minorHAnsi" w:cstheme="minorHAnsi"/>
        </w:rPr>
        <w:t>all about</w:t>
      </w:r>
      <w:r w:rsidRPr="00A154C9">
        <w:rPr>
          <w:rFonts w:asciiTheme="minorHAnsi" w:eastAsia="MS Mincho" w:hAnsiTheme="minorHAnsi" w:cstheme="minorHAnsi"/>
        </w:rPr>
        <w:t xml:space="preserve"> </w:t>
      </w:r>
      <w:r w:rsidRPr="00A154C9">
        <w:rPr>
          <w:rFonts w:asciiTheme="minorHAnsi" w:eastAsia="MS Mincho" w:hAnsiTheme="minorHAnsi" w:cstheme="minorHAnsi"/>
        </w:rPr>
        <w:t>LinkedIn and how to utilize its many features in our Launch Brand phase.</w:t>
      </w:r>
      <w:bookmarkStart w:id="1" w:name="_GoBack"/>
      <w:bookmarkEnd w:id="1"/>
    </w:p>
    <w:p w14:paraId="54107169" w14:textId="74E12BB1" w:rsidR="00524039" w:rsidRDefault="00524039" w:rsidP="00A154C9">
      <w:pPr>
        <w:rPr>
          <w:rFonts w:asciiTheme="minorHAnsi" w:eastAsia="MS Mincho" w:hAnsiTheme="minorHAnsi" w:cstheme="minorHAnsi"/>
          <w:b/>
          <w:caps/>
        </w:rPr>
      </w:pPr>
    </w:p>
    <w:p w14:paraId="27615FB4" w14:textId="370A4E29" w:rsidR="00524039" w:rsidRDefault="00524039" w:rsidP="00A154C9">
      <w:pPr>
        <w:rPr>
          <w:rFonts w:asciiTheme="minorHAnsi" w:eastAsia="MS Mincho" w:hAnsiTheme="minorHAnsi" w:cstheme="minorHAnsi"/>
          <w:b/>
          <w:caps/>
        </w:rPr>
      </w:pPr>
    </w:p>
    <w:p w14:paraId="4B1A1A76" w14:textId="39C65D2C" w:rsidR="00A154C9" w:rsidRPr="00A154C9" w:rsidRDefault="00A154C9" w:rsidP="00524039">
      <w:pPr>
        <w:rPr>
          <w:rFonts w:asciiTheme="minorHAnsi" w:eastAsia="MS Mincho" w:hAnsiTheme="minorHAnsi" w:cstheme="minorHAnsi"/>
          <w:b/>
          <w:caps/>
        </w:rPr>
      </w:pPr>
      <w:r w:rsidRPr="00A154C9">
        <w:rPr>
          <w:rFonts w:asciiTheme="minorHAnsi" w:eastAsia="MS Mincho" w:hAnsiTheme="minorHAnsi" w:cstheme="minorHAnsi"/>
          <w:b/>
          <w:caps/>
        </w:rPr>
        <w:t>Getting started:</w:t>
      </w:r>
    </w:p>
    <w:p w14:paraId="3BF349E6" w14:textId="14F50B37" w:rsidR="00A154C9" w:rsidRDefault="00A154C9" w:rsidP="00524039">
      <w:pPr>
        <w:rPr>
          <w:rFonts w:asciiTheme="minorHAnsi" w:eastAsia="MS Mincho" w:hAnsiTheme="minorHAnsi" w:cstheme="minorHAnsi"/>
        </w:rPr>
      </w:pPr>
      <w:r w:rsidRPr="00A154C9">
        <w:rPr>
          <w:rFonts w:asciiTheme="minorHAnsi" w:eastAsia="MS Mincho" w:hAnsiTheme="minorHAnsi" w:cstheme="minorHAnsi"/>
        </w:rPr>
        <w:t xml:space="preserve">Just visit </w:t>
      </w:r>
      <w:hyperlink r:id="rId9" w:history="1">
        <w:r w:rsidRPr="00A154C9">
          <w:rPr>
            <w:rStyle w:val="Hyperlink"/>
            <w:rFonts w:asciiTheme="minorHAnsi" w:hAnsiTheme="minorHAnsi" w:cstheme="minorHAnsi"/>
          </w:rPr>
          <w:t>www.google.com/alerts</w:t>
        </w:r>
      </w:hyperlink>
      <w:r w:rsidRPr="00A154C9">
        <w:rPr>
          <w:rFonts w:asciiTheme="minorHAnsi" w:eastAsia="MS Mincho" w:hAnsiTheme="minorHAnsi" w:cstheme="minorHAnsi"/>
        </w:rPr>
        <w:t xml:space="preserve"> and you will be prompted through the </w:t>
      </w:r>
      <w:r w:rsidR="00524039" w:rsidRPr="00A154C9">
        <w:rPr>
          <w:rFonts w:asciiTheme="minorHAnsi" w:eastAsia="MS Mincho" w:hAnsiTheme="minorHAnsi" w:cstheme="minorHAnsi"/>
        </w:rPr>
        <w:t>set</w:t>
      </w:r>
      <w:r w:rsidR="00524039">
        <w:rPr>
          <w:rFonts w:asciiTheme="minorHAnsi" w:eastAsia="MS Mincho" w:hAnsiTheme="minorHAnsi" w:cstheme="minorHAnsi"/>
        </w:rPr>
        <w:t>-up</w:t>
      </w:r>
      <w:r w:rsidRPr="00A154C9">
        <w:rPr>
          <w:rFonts w:asciiTheme="minorHAnsi" w:eastAsia="MS Mincho" w:hAnsiTheme="minorHAnsi" w:cstheme="minorHAnsi"/>
        </w:rPr>
        <w:t xml:space="preserve"> process. You</w:t>
      </w:r>
      <w:r w:rsidR="00524039">
        <w:rPr>
          <w:rFonts w:asciiTheme="minorHAnsi" w:eastAsia="MS Mincho" w:hAnsiTheme="minorHAnsi" w:cstheme="minorHAnsi"/>
        </w:rPr>
        <w:t xml:space="preserve"> </w:t>
      </w:r>
      <w:r w:rsidRPr="00A154C9">
        <w:rPr>
          <w:rFonts w:asciiTheme="minorHAnsi" w:eastAsia="MS Mincho" w:hAnsiTheme="minorHAnsi" w:cstheme="minorHAnsi"/>
        </w:rPr>
        <w:t>can do as many alerts as you like, at any frequency you desire. Changing or deleting an alert</w:t>
      </w:r>
      <w:r w:rsidR="00524039">
        <w:rPr>
          <w:rFonts w:asciiTheme="minorHAnsi" w:eastAsia="MS Mincho" w:hAnsiTheme="minorHAnsi" w:cstheme="minorHAnsi"/>
        </w:rPr>
        <w:t xml:space="preserve"> </w:t>
      </w:r>
      <w:r w:rsidRPr="00A154C9">
        <w:rPr>
          <w:rFonts w:asciiTheme="minorHAnsi" w:eastAsia="MS Mincho" w:hAnsiTheme="minorHAnsi" w:cstheme="minorHAnsi"/>
        </w:rPr>
        <w:t>is also very easy.</w:t>
      </w:r>
    </w:p>
    <w:p w14:paraId="1D22A452" w14:textId="40E3E230" w:rsidR="00524039" w:rsidRDefault="00524039" w:rsidP="00A154C9">
      <w:pPr>
        <w:rPr>
          <w:rFonts w:asciiTheme="minorHAnsi" w:eastAsia="MS Mincho" w:hAnsiTheme="minorHAnsi" w:cstheme="minorHAnsi"/>
        </w:rPr>
      </w:pPr>
    </w:p>
    <w:p w14:paraId="28F619F1" w14:textId="788EE761" w:rsidR="00524039" w:rsidRDefault="00524039" w:rsidP="00A154C9">
      <w:pPr>
        <w:rPr>
          <w:rFonts w:asciiTheme="minorHAnsi" w:eastAsia="MS Mincho" w:hAnsiTheme="minorHAnsi" w:cstheme="minorHAnsi"/>
        </w:rPr>
      </w:pPr>
    </w:p>
    <w:p w14:paraId="0C4C3154" w14:textId="5FC2F0D5" w:rsidR="00524039" w:rsidRDefault="00524039" w:rsidP="00A154C9">
      <w:pPr>
        <w:rPr>
          <w:rFonts w:asciiTheme="minorHAnsi" w:eastAsia="MS Mincho" w:hAnsiTheme="minorHAnsi" w:cstheme="minorHAnsi"/>
        </w:rPr>
      </w:pPr>
    </w:p>
    <w:p w14:paraId="1F547979" w14:textId="41DF904A" w:rsidR="00524039" w:rsidRDefault="00524039" w:rsidP="00A154C9">
      <w:pPr>
        <w:rPr>
          <w:rFonts w:asciiTheme="minorHAnsi" w:eastAsia="MS Mincho" w:hAnsiTheme="minorHAnsi" w:cstheme="minorHAnsi"/>
        </w:rPr>
      </w:pPr>
    </w:p>
    <w:bookmarkEnd w:id="0"/>
    <w:p w14:paraId="0FB6B9A2" w14:textId="7D6C83B2" w:rsidR="00A154C9" w:rsidRDefault="00A154C9" w:rsidP="00A154C9">
      <w:pPr>
        <w:rPr>
          <w:rFonts w:asciiTheme="minorHAnsi" w:eastAsia="MS Mincho" w:hAnsiTheme="minorHAnsi" w:cstheme="minorHAnsi"/>
        </w:rPr>
      </w:pPr>
    </w:p>
    <w:sectPr w:rsidR="00A154C9" w:rsidSect="00DA2123">
      <w:footerReference w:type="default" r:id="rId10"/>
      <w:pgSz w:w="12240" w:h="15840" w:code="1"/>
      <w:pgMar w:top="720" w:right="720" w:bottom="720" w:left="72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FE460" w14:textId="77777777" w:rsidR="00700881" w:rsidRDefault="00700881" w:rsidP="00A038EC">
      <w:r>
        <w:separator/>
      </w:r>
    </w:p>
  </w:endnote>
  <w:endnote w:type="continuationSeparator" w:id="0">
    <w:p w14:paraId="7C5840F5" w14:textId="77777777" w:rsidR="00700881" w:rsidRDefault="00700881" w:rsidP="00A0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Semi Bold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FA187" w14:textId="77ED037B" w:rsidR="00DA2123" w:rsidRDefault="00DA2123" w:rsidP="00D14B88">
    <w:pPr>
      <w:tabs>
        <w:tab w:val="right" w:pos="10530"/>
      </w:tabs>
      <w:rPr>
        <w:rFonts w:asciiTheme="minorHAnsi" w:hAnsiTheme="minorHAnsi" w:cstheme="minorHAnsi"/>
        <w:color w:val="767171" w:themeColor="background2" w:themeShade="80"/>
        <w:sz w:val="22"/>
        <w:szCs w:val="22"/>
      </w:rPr>
    </w:pPr>
    <w:r>
      <w:rPr>
        <w:rFonts w:asciiTheme="minorHAnsi" w:hAnsiTheme="minorHAnsi" w:cstheme="minorHAnsi"/>
        <w:color w:val="767171" w:themeColor="background2" w:themeShade="80"/>
        <w:sz w:val="22"/>
        <w:szCs w:val="22"/>
      </w:rPr>
      <w:t>© Meridian Resources, Inc., 20</w:t>
    </w:r>
    <w:r w:rsidR="004D6B31">
      <w:rPr>
        <w:rFonts w:asciiTheme="minorHAnsi" w:hAnsiTheme="minorHAnsi" w:cstheme="minorHAnsi"/>
        <w:color w:val="767171" w:themeColor="background2" w:themeShade="80"/>
        <w:sz w:val="22"/>
        <w:szCs w:val="22"/>
      </w:rPr>
      <w:t>20</w:t>
    </w:r>
    <w:r>
      <w:rPr>
        <w:rFonts w:asciiTheme="minorHAnsi" w:hAnsiTheme="minorHAnsi" w:cstheme="minorHAnsi"/>
        <w:color w:val="767171" w:themeColor="background2" w:themeShade="80"/>
        <w:sz w:val="22"/>
        <w:szCs w:val="22"/>
      </w:rPr>
      <w:tab/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fldChar w:fldCharType="begin"/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instrText xml:space="preserve"> PAGE </w:instrText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fldChar w:fldCharType="separate"/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t>1</w:t>
    </w:r>
    <w:r>
      <w:rPr>
        <w:rStyle w:val="PageNumber"/>
        <w:rFonts w:asciiTheme="minorHAnsi" w:hAnsiTheme="minorHAnsi" w:cstheme="minorHAnsi"/>
        <w:noProof/>
        <w:color w:val="767171" w:themeColor="background2" w:themeShade="80"/>
        <w:sz w:val="22"/>
        <w:szCs w:val="22"/>
      </w:rPr>
      <w:fldChar w:fldCharType="end"/>
    </w:r>
  </w:p>
  <w:p w14:paraId="0BD8A4E6" w14:textId="2072381E" w:rsidR="00A038EC" w:rsidRPr="00DA2123" w:rsidRDefault="00A038EC" w:rsidP="00DA21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4BBF1F" w14:textId="77777777" w:rsidR="00700881" w:rsidRDefault="00700881" w:rsidP="00A038EC">
      <w:r>
        <w:separator/>
      </w:r>
    </w:p>
  </w:footnote>
  <w:footnote w:type="continuationSeparator" w:id="0">
    <w:p w14:paraId="27175F33" w14:textId="77777777" w:rsidR="00700881" w:rsidRDefault="00700881" w:rsidP="00A0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4537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20896D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EC"/>
    <w:rsid w:val="000017CF"/>
    <w:rsid w:val="00042C01"/>
    <w:rsid w:val="00042ED4"/>
    <w:rsid w:val="000670F5"/>
    <w:rsid w:val="000C40CA"/>
    <w:rsid w:val="000D783B"/>
    <w:rsid w:val="000F204F"/>
    <w:rsid w:val="00101F8D"/>
    <w:rsid w:val="00150C48"/>
    <w:rsid w:val="001633C6"/>
    <w:rsid w:val="0017314E"/>
    <w:rsid w:val="001931C5"/>
    <w:rsid w:val="00197A40"/>
    <w:rsid w:val="001B32DC"/>
    <w:rsid w:val="001F4DB8"/>
    <w:rsid w:val="0021379F"/>
    <w:rsid w:val="00226E16"/>
    <w:rsid w:val="00227A72"/>
    <w:rsid w:val="00233144"/>
    <w:rsid w:val="0024334B"/>
    <w:rsid w:val="002502DC"/>
    <w:rsid w:val="0025386D"/>
    <w:rsid w:val="002547FA"/>
    <w:rsid w:val="00267F53"/>
    <w:rsid w:val="00277B4A"/>
    <w:rsid w:val="002871F1"/>
    <w:rsid w:val="002B4B22"/>
    <w:rsid w:val="002B56AB"/>
    <w:rsid w:val="002C4A65"/>
    <w:rsid w:val="002F73D4"/>
    <w:rsid w:val="00313E20"/>
    <w:rsid w:val="00323830"/>
    <w:rsid w:val="00327EF1"/>
    <w:rsid w:val="003600B0"/>
    <w:rsid w:val="00396108"/>
    <w:rsid w:val="003E324F"/>
    <w:rsid w:val="003F2C77"/>
    <w:rsid w:val="00427303"/>
    <w:rsid w:val="0043494E"/>
    <w:rsid w:val="00443CBE"/>
    <w:rsid w:val="00475849"/>
    <w:rsid w:val="00480760"/>
    <w:rsid w:val="0049190B"/>
    <w:rsid w:val="00496028"/>
    <w:rsid w:val="004D6B31"/>
    <w:rsid w:val="00511337"/>
    <w:rsid w:val="00523301"/>
    <w:rsid w:val="00524039"/>
    <w:rsid w:val="00556EBE"/>
    <w:rsid w:val="005600BE"/>
    <w:rsid w:val="005612AE"/>
    <w:rsid w:val="00590B00"/>
    <w:rsid w:val="005A3972"/>
    <w:rsid w:val="005B0B7A"/>
    <w:rsid w:val="005B5E53"/>
    <w:rsid w:val="005B695E"/>
    <w:rsid w:val="005E3EB4"/>
    <w:rsid w:val="005F4357"/>
    <w:rsid w:val="00625B5D"/>
    <w:rsid w:val="0063561B"/>
    <w:rsid w:val="006402A5"/>
    <w:rsid w:val="006675E5"/>
    <w:rsid w:val="0068463D"/>
    <w:rsid w:val="00685A23"/>
    <w:rsid w:val="00695C8D"/>
    <w:rsid w:val="006D4388"/>
    <w:rsid w:val="006D66DC"/>
    <w:rsid w:val="00700881"/>
    <w:rsid w:val="00706F2B"/>
    <w:rsid w:val="007145AB"/>
    <w:rsid w:val="00777F7F"/>
    <w:rsid w:val="00785C09"/>
    <w:rsid w:val="007914A9"/>
    <w:rsid w:val="00797064"/>
    <w:rsid w:val="007A65BA"/>
    <w:rsid w:val="007D2B6F"/>
    <w:rsid w:val="007D4856"/>
    <w:rsid w:val="00801B3A"/>
    <w:rsid w:val="00804652"/>
    <w:rsid w:val="00810E38"/>
    <w:rsid w:val="0082281E"/>
    <w:rsid w:val="008779F6"/>
    <w:rsid w:val="00890E05"/>
    <w:rsid w:val="008B5304"/>
    <w:rsid w:val="008F6792"/>
    <w:rsid w:val="00910D03"/>
    <w:rsid w:val="00911155"/>
    <w:rsid w:val="0092009B"/>
    <w:rsid w:val="009414C0"/>
    <w:rsid w:val="009442B0"/>
    <w:rsid w:val="00953586"/>
    <w:rsid w:val="00955972"/>
    <w:rsid w:val="00956099"/>
    <w:rsid w:val="00964411"/>
    <w:rsid w:val="009723C9"/>
    <w:rsid w:val="00980391"/>
    <w:rsid w:val="009856E5"/>
    <w:rsid w:val="009A0FE0"/>
    <w:rsid w:val="009B785F"/>
    <w:rsid w:val="009C0277"/>
    <w:rsid w:val="009C58AF"/>
    <w:rsid w:val="009E25CE"/>
    <w:rsid w:val="00A038EC"/>
    <w:rsid w:val="00A10A24"/>
    <w:rsid w:val="00A12C74"/>
    <w:rsid w:val="00A154C9"/>
    <w:rsid w:val="00A33FA4"/>
    <w:rsid w:val="00A757AE"/>
    <w:rsid w:val="00A83CE5"/>
    <w:rsid w:val="00AA54D0"/>
    <w:rsid w:val="00AA63E1"/>
    <w:rsid w:val="00AB05BF"/>
    <w:rsid w:val="00AD39A4"/>
    <w:rsid w:val="00AF4A8B"/>
    <w:rsid w:val="00B42C3A"/>
    <w:rsid w:val="00B56CFF"/>
    <w:rsid w:val="00BC538D"/>
    <w:rsid w:val="00BC6748"/>
    <w:rsid w:val="00BD6ED0"/>
    <w:rsid w:val="00BE2615"/>
    <w:rsid w:val="00C005CD"/>
    <w:rsid w:val="00C00FB9"/>
    <w:rsid w:val="00C01A99"/>
    <w:rsid w:val="00C04048"/>
    <w:rsid w:val="00C12BDE"/>
    <w:rsid w:val="00C25246"/>
    <w:rsid w:val="00C475C9"/>
    <w:rsid w:val="00C509BB"/>
    <w:rsid w:val="00C532F7"/>
    <w:rsid w:val="00C6373F"/>
    <w:rsid w:val="00C77D4B"/>
    <w:rsid w:val="00C804DE"/>
    <w:rsid w:val="00C8275F"/>
    <w:rsid w:val="00CD5A85"/>
    <w:rsid w:val="00CE3087"/>
    <w:rsid w:val="00CF44DB"/>
    <w:rsid w:val="00D0426B"/>
    <w:rsid w:val="00D058A7"/>
    <w:rsid w:val="00D14B88"/>
    <w:rsid w:val="00D27A4A"/>
    <w:rsid w:val="00D46FC4"/>
    <w:rsid w:val="00D50B4B"/>
    <w:rsid w:val="00D64B38"/>
    <w:rsid w:val="00D96A45"/>
    <w:rsid w:val="00DA2123"/>
    <w:rsid w:val="00DA7A49"/>
    <w:rsid w:val="00DD7023"/>
    <w:rsid w:val="00DF117B"/>
    <w:rsid w:val="00E028CC"/>
    <w:rsid w:val="00E26FB8"/>
    <w:rsid w:val="00E370BE"/>
    <w:rsid w:val="00E4071E"/>
    <w:rsid w:val="00E549C9"/>
    <w:rsid w:val="00E7409D"/>
    <w:rsid w:val="00EA04E8"/>
    <w:rsid w:val="00EC02D6"/>
    <w:rsid w:val="00EC078D"/>
    <w:rsid w:val="00EC2570"/>
    <w:rsid w:val="00EE6656"/>
    <w:rsid w:val="00F018EB"/>
    <w:rsid w:val="00F2628C"/>
    <w:rsid w:val="00F347F7"/>
    <w:rsid w:val="00F610D2"/>
    <w:rsid w:val="00F83BB8"/>
    <w:rsid w:val="00F84592"/>
    <w:rsid w:val="00FC5594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AD66"/>
  <w15:chartTrackingRefBased/>
  <w15:docId w15:val="{21974F1D-BD22-41D7-A404-E566BFF8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038E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A038EC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A038EC"/>
    <w:pPr>
      <w:widowControl w:val="0"/>
      <w:tabs>
        <w:tab w:val="center" w:pos="4320"/>
        <w:tab w:val="right" w:pos="8640"/>
      </w:tabs>
      <w:autoSpaceDE w:val="0"/>
      <w:autoSpaceDN w:val="0"/>
    </w:pPr>
  </w:style>
  <w:style w:type="character" w:customStyle="1" w:styleId="HeaderChar">
    <w:name w:val="Header Char"/>
    <w:basedOn w:val="DefaultParagraphFont"/>
    <w:link w:val="Head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8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8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A038EC"/>
  </w:style>
  <w:style w:type="paragraph" w:styleId="List2">
    <w:name w:val="List 2"/>
    <w:basedOn w:val="Normal"/>
    <w:semiHidden/>
    <w:rsid w:val="00D058A7"/>
    <w:pPr>
      <w:ind w:left="720" w:hanging="360"/>
    </w:pPr>
  </w:style>
  <w:style w:type="character" w:styleId="Hyperlink">
    <w:name w:val="Hyperlink"/>
    <w:basedOn w:val="DefaultParagraphFont"/>
    <w:uiPriority w:val="99"/>
    <w:unhideWhenUsed/>
    <w:rsid w:val="00A154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4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ale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32FC9-A89B-49B7-ACA6-B1D7BF37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eLearning Platform, May 2020</vt:lpstr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eLearning Platform, May 2020</dc:title>
  <dc:subject/>
  <dc:creator>Meridian Resources, Inc.</dc:creator>
  <cp:keywords/>
  <dc:description/>
  <cp:lastModifiedBy>Jonni</cp:lastModifiedBy>
  <cp:revision>2</cp:revision>
  <cp:lastPrinted>2019-05-05T02:23:00Z</cp:lastPrinted>
  <dcterms:created xsi:type="dcterms:W3CDTF">2020-03-25T18:47:00Z</dcterms:created>
  <dcterms:modified xsi:type="dcterms:W3CDTF">2020-03-25T18:47:00Z</dcterms:modified>
</cp:coreProperties>
</file>